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7" w:hanging="0"/>
        <w:jc w:val="center"/>
        <w:rPr>
          <w:rFonts w:ascii="FreeSans" w:hAnsi="FreeSans"/>
          <w:sz w:val="40"/>
          <w:szCs w:val="40"/>
          <w:u w:val="single"/>
        </w:rPr>
      </w:pPr>
      <w:r>
        <w:rPr>
          <w:rFonts w:ascii="FreeSans" w:hAnsi="FreeSans"/>
          <w:sz w:val="40"/>
          <w:szCs w:val="40"/>
          <w:u w:val="singl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2212340</wp:posOffset>
            </wp:positionH>
            <wp:positionV relativeFrom="paragraph">
              <wp:posOffset>-6350</wp:posOffset>
            </wp:positionV>
            <wp:extent cx="1527175" cy="63817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567" w:hanging="0"/>
        <w:jc w:val="center"/>
        <w:rPr>
          <w:rFonts w:ascii="FreeSans" w:hAnsi="FreeSans"/>
          <w:sz w:val="40"/>
          <w:szCs w:val="40"/>
          <w:u w:val="single"/>
        </w:rPr>
      </w:pPr>
      <w:r>
        <w:rPr>
          <w:rFonts w:ascii="FreeSans" w:hAnsi="FreeSans"/>
          <w:sz w:val="40"/>
          <w:szCs w:val="40"/>
          <w:u w:val="single"/>
        </w:rPr>
      </w:r>
    </w:p>
    <w:p>
      <w:pPr>
        <w:pStyle w:val="Normal"/>
        <w:ind w:right="-567" w:hanging="0"/>
        <w:jc w:val="center"/>
        <w:rPr>
          <w:rFonts w:ascii="FreeSans" w:hAnsi="FreeSans"/>
        </w:rPr>
      </w:pPr>
      <w:r>
        <w:rPr>
          <w:rFonts w:ascii="FreeSans" w:hAnsi="FreeSans"/>
          <w:sz w:val="40"/>
          <w:szCs w:val="40"/>
          <w:u w:val="single"/>
        </w:rPr>
        <w:t>FORMULAIRE 202</w:t>
      </w:r>
      <w:r>
        <w:rPr>
          <w:rFonts w:ascii="FreeSans" w:hAnsi="FreeSans"/>
          <w:sz w:val="40"/>
          <w:szCs w:val="40"/>
          <w:u w:val="single"/>
        </w:rPr>
        <w:t>2</w:t>
      </w:r>
      <w:r>
        <w:rPr>
          <w:rFonts w:ascii="FreeSans" w:hAnsi="FreeSans"/>
          <w:sz w:val="40"/>
          <w:szCs w:val="40"/>
          <w:u w:val="single"/>
        </w:rPr>
        <w:t xml:space="preserve"> D’ADHÉSION AU SNPP</w:t>
      </w:r>
    </w:p>
    <w:p>
      <w:pPr>
        <w:pStyle w:val="Normal"/>
        <w:ind w:right="-567" w:hanging="0"/>
        <w:jc w:val="center"/>
        <w:rPr>
          <w:rFonts w:ascii="FreeSans" w:hAnsi="FreeSans"/>
          <w:sz w:val="20"/>
          <w:szCs w:val="20"/>
          <w:u w:val="single"/>
        </w:rPr>
      </w:pPr>
      <w:r>
        <w:rPr>
          <w:rFonts w:ascii="FreeSans" w:hAnsi="FreeSans"/>
          <w:sz w:val="20"/>
          <w:szCs w:val="20"/>
          <w:u w:val="single"/>
        </w:rPr>
      </w:r>
    </w:p>
    <w:p>
      <w:pPr>
        <w:pStyle w:val="Normal"/>
        <w:spacing w:lineRule="atLeast" w:line="320" w:before="0" w:after="0"/>
        <w:jc w:val="both"/>
        <w:rPr>
          <w:rFonts w:ascii="FreeSans" w:hAnsi="FreeSans"/>
        </w:rPr>
      </w:pPr>
      <w:r>
        <w:rPr>
          <w:rFonts w:cs="Calibri" w:ascii="FreeSans" w:hAnsi="FreeSans" w:cstheme="minorHAnsi"/>
          <w:b/>
          <w:sz w:val="20"/>
          <w:szCs w:val="20"/>
        </w:rPr>
        <w:t>1 -</w:t>
      </w:r>
      <w:r>
        <w:rPr>
          <w:rFonts w:cs="Calibri" w:ascii="FreeSans" w:hAnsi="FreeSans" w:cstheme="minorHAnsi"/>
          <w:sz w:val="20"/>
          <w:szCs w:val="20"/>
        </w:rPr>
        <w:t xml:space="preserve"> Vous êtes Parachutiste Professionnel et vous exercez en tant que prestataire de services et/ou indépendant. </w:t>
      </w:r>
      <w:r>
        <w:rPr>
          <w:rFonts w:cs="Calibri" w:ascii="FreeSans" w:hAnsi="FreeSans" w:cstheme="minorHAnsi"/>
          <w:b/>
          <w:sz w:val="20"/>
          <w:szCs w:val="20"/>
        </w:rPr>
        <w:t>Vous devez souscrire à la police d’assurance du SNPP pour couvrir l’ensemble de votre activité</w:t>
      </w:r>
      <w:r>
        <w:rPr>
          <w:rFonts w:cs="Times New Roman" w:ascii="FreeSans" w:hAnsi="FreeSans"/>
          <w:sz w:val="20"/>
          <w:szCs w:val="20"/>
        </w:rPr>
        <w:t>.</w:t>
      </w:r>
      <w:bookmarkStart w:id="0" w:name="_Hlk532541800"/>
      <w:bookmarkStart w:id="1" w:name="_Hlk532541725"/>
      <w:bookmarkEnd w:id="0"/>
      <w:bookmarkEnd w:id="1"/>
    </w:p>
    <w:p>
      <w:pPr>
        <w:pStyle w:val="Normal"/>
        <w:spacing w:lineRule="atLeast" w:line="320" w:before="0" w:after="0"/>
        <w:jc w:val="both"/>
        <w:rPr>
          <w:rFonts w:ascii="FreeSans" w:hAnsi="FreeSans" w:cs="Calibri" w:cstheme="minorHAnsi"/>
          <w:sz w:val="20"/>
          <w:szCs w:val="20"/>
        </w:rPr>
      </w:pPr>
      <w:r>
        <w:rPr>
          <w:rFonts w:cs="Calibri" w:cstheme="minorHAnsi" w:ascii="FreeSans" w:hAnsi="FreeSans"/>
          <w:sz w:val="20"/>
          <w:szCs w:val="20"/>
        </w:rPr>
      </w:r>
    </w:p>
    <w:p>
      <w:pPr>
        <w:pStyle w:val="Normal"/>
        <w:spacing w:lineRule="atLeast" w:line="320" w:before="0" w:after="0"/>
        <w:jc w:val="both"/>
        <w:rPr>
          <w:rFonts w:ascii="FreeSans" w:hAnsi="FreeSans"/>
        </w:rPr>
      </w:pPr>
      <w:r>
        <w:rPr>
          <w:rFonts w:cs="Calibri" w:ascii="FreeSans" w:hAnsi="FreeSans" w:cstheme="minorHAnsi"/>
          <w:sz w:val="20"/>
          <w:szCs w:val="20"/>
        </w:rPr>
        <w:t>2 - Vous êtes gérant et ou salarié en tant que parachutiste professionnel d’une structure exploitant un aéronef ou une zone de saut (sous MANEX SPO) :</w:t>
      </w:r>
    </w:p>
    <w:p>
      <w:pPr>
        <w:pStyle w:val="ListParagraph"/>
        <w:numPr>
          <w:ilvl w:val="0"/>
          <w:numId w:val="1"/>
        </w:numPr>
        <w:spacing w:lineRule="atLeast" w:line="320" w:before="0" w:after="0"/>
        <w:contextualSpacing/>
        <w:jc w:val="both"/>
        <w:rPr>
          <w:rFonts w:ascii="FreeSans" w:hAnsi="FreeSans"/>
        </w:rPr>
      </w:pPr>
      <w:r>
        <w:rPr>
          <w:rFonts w:cs="Calibri" w:ascii="FreeSans" w:hAnsi="FreeSans" w:cstheme="minorHAnsi"/>
          <w:b/>
          <w:sz w:val="20"/>
          <w:szCs w:val="20"/>
        </w:rPr>
        <w:t>Vous devez souscrire à la police d’assurance du FEPP pour couvrir l’ensemble de votre activité</w:t>
      </w:r>
      <w:r>
        <w:rPr>
          <w:rFonts w:cs="Times New Roman" w:ascii="FreeSans" w:hAnsi="FreeSans"/>
          <w:sz w:val="20"/>
          <w:szCs w:val="20"/>
        </w:rPr>
        <w:t>.</w:t>
      </w:r>
      <w:bookmarkStart w:id="2" w:name="_Hlk532541782"/>
      <w:bookmarkEnd w:id="2"/>
    </w:p>
    <w:p>
      <w:pPr>
        <w:pStyle w:val="ListParagraph"/>
        <w:numPr>
          <w:ilvl w:val="0"/>
          <w:numId w:val="1"/>
        </w:numPr>
        <w:spacing w:lineRule="atLeast" w:line="320" w:before="0" w:after="0"/>
        <w:contextualSpacing/>
        <w:jc w:val="both"/>
        <w:rPr>
          <w:rFonts w:ascii="FreeSans" w:hAnsi="FreeSans"/>
        </w:rPr>
      </w:pPr>
      <w:r>
        <w:rPr>
          <w:rFonts w:cs="Calibri" w:ascii="FreeSans" w:hAnsi="FreeSans" w:cstheme="minorHAnsi"/>
          <w:b/>
          <w:sz w:val="20"/>
          <w:szCs w:val="20"/>
        </w:rPr>
        <w:t>Pour maintenir votre adhésion au SNPP, il est nécessaire de payer la cotisation annuelle.</w:t>
      </w:r>
    </w:p>
    <w:p>
      <w:pPr>
        <w:pStyle w:val="Normal"/>
        <w:spacing w:lineRule="atLeast" w:line="320" w:before="0" w:after="0"/>
        <w:jc w:val="both"/>
        <w:rPr>
          <w:rFonts w:ascii="FreeSans" w:hAnsi="FreeSans" w:cs="Calibri" w:cstheme="minorHAnsi"/>
          <w:b/>
          <w:b/>
          <w:sz w:val="20"/>
          <w:szCs w:val="20"/>
        </w:rPr>
      </w:pPr>
      <w:r>
        <w:rPr>
          <w:rFonts w:cs="Calibri" w:cstheme="minorHAnsi" w:ascii="FreeSans" w:hAnsi="FreeSans"/>
          <w:b/>
          <w:sz w:val="20"/>
          <w:szCs w:val="20"/>
        </w:rPr>
      </w:r>
    </w:p>
    <w:p>
      <w:pPr>
        <w:pStyle w:val="Normal"/>
        <w:spacing w:lineRule="atLeast" w:line="320" w:before="0" w:after="0"/>
        <w:jc w:val="both"/>
        <w:rPr>
          <w:rFonts w:ascii="FreeSans" w:hAnsi="FreeSans"/>
        </w:rPr>
      </w:pPr>
      <w:r>
        <w:rPr>
          <w:rFonts w:cs="Calibri" w:ascii="FreeSans" w:hAnsi="FreeSans" w:cstheme="minorHAnsi"/>
          <w:sz w:val="20"/>
          <w:szCs w:val="20"/>
        </w:rPr>
        <w:t xml:space="preserve">3 - Vous détenez un titre sportif et vous exercez en tant que prestataire de services et/ou indépendant de manière habituelle en EAPS : </w:t>
      </w:r>
      <w:r>
        <w:rPr>
          <w:rFonts w:cs="Calibri" w:ascii="FreeSans" w:hAnsi="FreeSans" w:cstheme="minorHAnsi"/>
          <w:b/>
          <w:sz w:val="20"/>
          <w:szCs w:val="20"/>
        </w:rPr>
        <w:t>Vous devez souscrire à la police d’assurance du SPPS pour couvrir l’ensemble de votre activité.</w:t>
      </w:r>
    </w:p>
    <w:p>
      <w:pPr>
        <w:pStyle w:val="Normal"/>
        <w:spacing w:lineRule="atLeast" w:line="320" w:before="0" w:after="0"/>
        <w:jc w:val="both"/>
        <w:rPr>
          <w:rFonts w:ascii="FreeSans" w:hAnsi="FreeSans" w:cs="Calibri" w:cstheme="minorHAnsi"/>
          <w:sz w:val="20"/>
          <w:szCs w:val="20"/>
        </w:rPr>
      </w:pPr>
      <w:r>
        <w:rPr>
          <w:rFonts w:cs="Calibri" w:cstheme="minorHAnsi" w:ascii="FreeSans" w:hAnsi="FreeSans"/>
          <w:sz w:val="20"/>
          <w:szCs w:val="20"/>
        </w:rPr>
      </w:r>
    </w:p>
    <w:p>
      <w:pPr>
        <w:pStyle w:val="Normal"/>
        <w:ind w:left="-567" w:right="-567" w:hanging="0"/>
        <w:jc w:val="center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lineRule="auto" w:line="240" w:before="0" w:after="0"/>
        <w:ind w:left="-567" w:right="-567" w:hanging="0"/>
        <w:rPr>
          <w:rFonts w:ascii="FreeSans" w:hAnsi="FreeSan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7BFDB72D">
                <wp:simplePos x="0" y="0"/>
                <wp:positionH relativeFrom="column">
                  <wp:posOffset>927735</wp:posOffset>
                </wp:positionH>
                <wp:positionV relativeFrom="paragraph">
                  <wp:posOffset>-127635</wp:posOffset>
                </wp:positionV>
                <wp:extent cx="5142230" cy="407035"/>
                <wp:effectExtent l="9525" t="5715" r="12700" b="6985"/>
                <wp:wrapNone/>
                <wp:docPr id="2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520" cy="40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stroked="t" o:allowincell="f" style="position:absolute;margin-left:73.05pt;margin-top:-10.05pt;width:404.8pt;height:31.95pt;mso-wrap-style:none;v-text-anchor:middle" wp14:anchorId="7BFDB72D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FreeSans" w:hAnsi="FreeSans"/>
        </w:rPr>
        <w:t>Nom et prénom :</w:t>
        <w:tab/>
        <w:tab/>
        <w:tab/>
        <w:tab/>
        <w:t xml:space="preserve">                                      </w:t>
      </w:r>
    </w:p>
    <w:p>
      <w:pPr>
        <w:pStyle w:val="Normal"/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ascii="FreeSans" w:hAnsi="FreeSans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14B7720B">
                <wp:simplePos x="0" y="0"/>
                <wp:positionH relativeFrom="column">
                  <wp:posOffset>1280160</wp:posOffset>
                </wp:positionH>
                <wp:positionV relativeFrom="paragraph">
                  <wp:posOffset>74295</wp:posOffset>
                </wp:positionV>
                <wp:extent cx="1296035" cy="419735"/>
                <wp:effectExtent l="6350" t="5080" r="9525" b="13970"/>
                <wp:wrapNone/>
                <wp:docPr id="3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stroked="t" o:allowincell="f" style="position:absolute;margin-left:100.8pt;margin-top:5.85pt;width:101.95pt;height:32.95pt;mso-wrap-style:none;v-text-anchor:middle" wp14:anchorId="14B7720B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50C9759F">
                <wp:simplePos x="0" y="0"/>
                <wp:positionH relativeFrom="column">
                  <wp:posOffset>4166235</wp:posOffset>
                </wp:positionH>
                <wp:positionV relativeFrom="paragraph">
                  <wp:posOffset>86995</wp:posOffset>
                </wp:positionV>
                <wp:extent cx="1891030" cy="407035"/>
                <wp:effectExtent l="9525" t="8255" r="6350" b="13970"/>
                <wp:wrapNone/>
                <wp:docPr id="4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60" cy="40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stroked="t" o:allowincell="f" style="position:absolute;margin-left:328.05pt;margin-top:6.85pt;width:148.8pt;height:31.95pt;mso-wrap-style:none;v-text-anchor:middle" wp14:anchorId="50C9759F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ascii="FreeSans" w:hAnsi="FreeSans"/>
        </w:rPr>
        <w:t>Statut juridique :                                                  Représentant légal :</w:t>
      </w:r>
    </w:p>
    <w:p>
      <w:pPr>
        <w:pStyle w:val="Normal"/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6" wp14:anchorId="3F2D90FA">
                <wp:simplePos x="0" y="0"/>
                <wp:positionH relativeFrom="column">
                  <wp:posOffset>767080</wp:posOffset>
                </wp:positionH>
                <wp:positionV relativeFrom="paragraph">
                  <wp:posOffset>1905</wp:posOffset>
                </wp:positionV>
                <wp:extent cx="2673985" cy="451485"/>
                <wp:effectExtent l="0" t="0" r="12700" b="25400"/>
                <wp:wrapNone/>
                <wp:docPr id="5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6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stroked="t" o:allowincell="f" style="position:absolute;margin-left:60.4pt;margin-top:0.15pt;width:210.45pt;height:35.45pt;mso-wrap-style:none;v-text-anchor:middle" wp14:anchorId="3F2D90F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FreeSans" w:hAnsi="FreeSans"/>
        </w:rPr>
        <w:tab/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 xml:space="preserve">         </w:t>
      </w:r>
      <w:r>
        <w:rPr>
          <w:rFonts w:ascii="FreeSans" w:hAnsi="FreeSans"/>
        </w:rPr>
        <w:t xml:space="preserve">Fonction :                                                                  </w:t>
        <w:tab/>
        <w:t xml:space="preserve">N° PARAPRO :        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 xml:space="preserve">                        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229702BE">
                <wp:simplePos x="0" y="0"/>
                <wp:positionH relativeFrom="column">
                  <wp:posOffset>1080135</wp:posOffset>
                </wp:positionH>
                <wp:positionV relativeFrom="paragraph">
                  <wp:posOffset>84455</wp:posOffset>
                </wp:positionV>
                <wp:extent cx="4977130" cy="451485"/>
                <wp:effectExtent l="9525" t="5715" r="6350" b="10160"/>
                <wp:wrapNone/>
                <wp:docPr id="6" name="Rectangle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64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6" path="m0,0l-2147483645,0l-2147483645,-2147483646l0,-2147483646xe" stroked="t" o:allowincell="f" style="position:absolute;margin-left:85.05pt;margin-top:6.65pt;width:391.8pt;height:35.45pt;mso-wrap-style:none;v-text-anchor:middle" wp14:anchorId="229702B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 xml:space="preserve">              </w:t>
      </w:r>
      <w:r>
        <w:rPr>
          <w:rFonts w:ascii="FreeSans" w:hAnsi="FreeSans"/>
        </w:rPr>
        <w:t>Adresse :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51AE81C7">
                <wp:simplePos x="0" y="0"/>
                <wp:positionH relativeFrom="column">
                  <wp:posOffset>1061085</wp:posOffset>
                </wp:positionH>
                <wp:positionV relativeFrom="paragraph">
                  <wp:posOffset>24130</wp:posOffset>
                </wp:positionV>
                <wp:extent cx="1821180" cy="451485"/>
                <wp:effectExtent l="6350" t="7620" r="9525" b="8255"/>
                <wp:wrapNone/>
                <wp:docPr id="7" name="Rectangle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4" path="m0,0l-2147483645,0l-2147483645,-2147483646l0,-2147483646xe" stroked="t" o:allowincell="f" style="position:absolute;margin-left:83.55pt;margin-top:1.9pt;width:143.3pt;height:35.45pt;mso-wrap-style:none;v-text-anchor:middle" wp14:anchorId="51AE81C7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8F80A8D">
                <wp:simplePos x="0" y="0"/>
                <wp:positionH relativeFrom="column">
                  <wp:posOffset>3804285</wp:posOffset>
                </wp:positionH>
                <wp:positionV relativeFrom="paragraph">
                  <wp:posOffset>11430</wp:posOffset>
                </wp:positionV>
                <wp:extent cx="2252980" cy="451485"/>
                <wp:effectExtent l="9525" t="13970" r="6350" b="11430"/>
                <wp:wrapNone/>
                <wp:docPr id="8" name="Rectangle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5" path="m0,0l-2147483645,0l-2147483645,-2147483646l0,-2147483646xe" stroked="t" o:allowincell="f" style="position:absolute;margin-left:299.55pt;margin-top:0.9pt;width:177.3pt;height:35.45pt;mso-wrap-style:none;v-text-anchor:middle" wp14:anchorId="38F80A8D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FreeSans" w:hAnsi="FreeSans"/>
        </w:rPr>
        <w:t xml:space="preserve">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 xml:space="preserve">           </w:t>
      </w:r>
      <w:r>
        <w:rPr>
          <w:rFonts w:ascii="FreeSans" w:hAnsi="FreeSans"/>
        </w:rPr>
        <w:t xml:space="preserve">Téléphone :                                                                     Email :                                                                         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  <w:sz w:val="18"/>
        </w:rPr>
        <w:tab/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  <w:sz w:val="18"/>
        </w:rPr>
        <w:tab/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sz w:val="18"/>
        </w:rPr>
      </w:pPr>
      <w:r>
        <w:rPr>
          <w:rFonts w:ascii="FreeSans" w:hAnsi="FreeSans"/>
          <w:sz w:val="18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jc w:val="center"/>
        <w:rPr>
          <w:rFonts w:ascii="FreeSans" w:hAnsi="FreeSans"/>
        </w:rPr>
      </w:pPr>
      <w:r>
        <w:rPr>
          <w:rFonts w:ascii="FreeSans" w:hAnsi="FreeSans"/>
          <w:b/>
        </w:rPr>
        <w:t>Pour information :</w:t>
      </w:r>
      <w:r>
        <w:rPr>
          <w:rFonts w:ascii="FreeSans" w:hAnsi="FreeSans"/>
        </w:rPr>
        <w:t xml:space="preserve"> MES ZONES DE SAUT HABITUELS ET OCCASIONNELS (1 zone par case)</w:t>
      </w:r>
      <w:bookmarkStart w:id="3" w:name="_Hlk532388021"/>
      <w:bookmarkEnd w:id="3"/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05B6AAE4">
                <wp:simplePos x="0" y="0"/>
                <wp:positionH relativeFrom="column">
                  <wp:posOffset>-629920</wp:posOffset>
                </wp:positionH>
                <wp:positionV relativeFrom="paragraph">
                  <wp:posOffset>175895</wp:posOffset>
                </wp:positionV>
                <wp:extent cx="1353185" cy="451485"/>
                <wp:effectExtent l="12700" t="8890" r="6350" b="6985"/>
                <wp:wrapNone/>
                <wp:docPr id="9" name="Rectangle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2" path="m0,0l-2147483645,0l-2147483645,-2147483646l0,-2147483646xe" stroked="t" o:allowincell="f" style="position:absolute;margin-left:-49.6pt;margin-top:13.85pt;width:106.45pt;height:35.45pt;mso-wrap-style:none;v-text-anchor:middle" wp14:anchorId="05B6AAE4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119E097E">
                <wp:simplePos x="0" y="0"/>
                <wp:positionH relativeFrom="column">
                  <wp:posOffset>817880</wp:posOffset>
                </wp:positionH>
                <wp:positionV relativeFrom="paragraph">
                  <wp:posOffset>5715</wp:posOffset>
                </wp:positionV>
                <wp:extent cx="1353185" cy="451485"/>
                <wp:effectExtent l="12700" t="9525" r="6350" b="6350"/>
                <wp:wrapNone/>
                <wp:docPr id="10" name="Rectangle 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5" path="m0,0l-2147483645,0l-2147483645,-2147483646l0,-2147483646xe" stroked="t" o:allowincell="f" style="position:absolute;margin-left:64.4pt;margin-top:0.45pt;width:106.45pt;height:35.45pt;mso-wrap-style:none;v-text-anchor:middle" wp14:anchorId="119E097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191B88BD">
                <wp:simplePos x="0" y="0"/>
                <wp:positionH relativeFrom="column">
                  <wp:posOffset>2252980</wp:posOffset>
                </wp:positionH>
                <wp:positionV relativeFrom="paragraph">
                  <wp:posOffset>21590</wp:posOffset>
                </wp:positionV>
                <wp:extent cx="1353185" cy="451485"/>
                <wp:effectExtent l="9525" t="6350" r="9525" b="9525"/>
                <wp:wrapNone/>
                <wp:docPr id="11" name="Rectangle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6" path="m0,0l-2147483645,0l-2147483645,-2147483646l0,-2147483646xe" stroked="t" o:allowincell="f" style="position:absolute;margin-left:177.4pt;margin-top:1.7pt;width:106.45pt;height:35.45pt;mso-wrap-style:none;v-text-anchor:middle" wp14:anchorId="191B88BD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1B6B7FC1">
                <wp:simplePos x="0" y="0"/>
                <wp:positionH relativeFrom="column">
                  <wp:posOffset>3669030</wp:posOffset>
                </wp:positionH>
                <wp:positionV relativeFrom="paragraph">
                  <wp:posOffset>21590</wp:posOffset>
                </wp:positionV>
                <wp:extent cx="1353185" cy="451485"/>
                <wp:effectExtent l="6350" t="6350" r="12700" b="9525"/>
                <wp:wrapNone/>
                <wp:docPr id="12" name="Rectangle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7" path="m0,0l-2147483645,0l-2147483645,-2147483646l0,-2147483646xe" stroked="t" o:allowincell="f" style="position:absolute;margin-left:288.9pt;margin-top:1.7pt;width:106.45pt;height:35.45pt;mso-wrap-style:none;v-text-anchor:middle" wp14:anchorId="1B6B7FC1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50053E7D">
                <wp:simplePos x="0" y="0"/>
                <wp:positionH relativeFrom="column">
                  <wp:posOffset>5116830</wp:posOffset>
                </wp:positionH>
                <wp:positionV relativeFrom="paragraph">
                  <wp:posOffset>5715</wp:posOffset>
                </wp:positionV>
                <wp:extent cx="1353185" cy="451485"/>
                <wp:effectExtent l="6350" t="9525" r="12700" b="6350"/>
                <wp:wrapNone/>
                <wp:docPr id="13" name="Rectangle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8" path="m0,0l-2147483645,0l-2147483645,-2147483646l0,-2147483646xe" stroked="t" o:allowincell="f" style="position:absolute;margin-left:402.9pt;margin-top:0.45pt;width:106.45pt;height:35.45pt;mso-wrap-style:none;v-text-anchor:middle" wp14:anchorId="50053E7D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jc w:val="center"/>
        <w:rPr>
          <w:rFonts w:ascii="FreeSans" w:hAnsi="FreeSans"/>
        </w:rPr>
      </w:pPr>
      <w:r>
        <w:rPr>
          <w:rFonts w:ascii="FreeSans" w:hAnsi="FreeSans"/>
          <w:b/>
        </w:rPr>
        <w:t>Pour information :</w:t>
      </w:r>
      <w:r>
        <w:rPr>
          <w:rFonts w:ascii="FreeSans" w:hAnsi="FreeSans"/>
        </w:rPr>
        <w:t xml:space="preserve"> MATÉRIELS HABITUELS ET OCCASIONNELS UTILISES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jc w:val="center"/>
        <w:rPr>
          <w:rFonts w:ascii="FreeSans" w:hAnsi="FreeSans"/>
        </w:rPr>
      </w:pPr>
      <w:r>
        <w:rPr>
          <w:rFonts w:ascii="FreeSans" w:hAnsi="FreeSans"/>
        </w:rPr>
        <w:t>(</w:t>
      </w:r>
      <w:r>
        <w:rPr>
          <w:rFonts w:ascii="FreeSans" w:hAnsi="FreeSans"/>
          <w:i/>
        </w:rPr>
        <w:t>Marque de l’ensemble Tandem et type taille de la voile principale</w:t>
      </w:r>
      <w:r>
        <w:rPr>
          <w:rFonts w:ascii="FreeSans" w:hAnsi="FreeSans"/>
        </w:rPr>
        <w:t>)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9" wp14:anchorId="61A9356A">
                <wp:simplePos x="0" y="0"/>
                <wp:positionH relativeFrom="column">
                  <wp:posOffset>-636270</wp:posOffset>
                </wp:positionH>
                <wp:positionV relativeFrom="paragraph">
                  <wp:posOffset>217170</wp:posOffset>
                </wp:positionV>
                <wp:extent cx="1353185" cy="451485"/>
                <wp:effectExtent l="6350" t="5715" r="12700" b="10160"/>
                <wp:wrapNone/>
                <wp:docPr id="14" name="Rectangle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3" path="m0,0l-2147483645,0l-2147483645,-2147483646l0,-2147483646xe" stroked="t" o:allowincell="f" style="position:absolute;margin-left:-50.1pt;margin-top:17.1pt;width:106.45pt;height:35.45pt;mso-wrap-style:none;v-text-anchor:middle" wp14:anchorId="61A9356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5" wp14:anchorId="2D4ACD20">
                <wp:simplePos x="0" y="0"/>
                <wp:positionH relativeFrom="column">
                  <wp:posOffset>817880</wp:posOffset>
                </wp:positionH>
                <wp:positionV relativeFrom="paragraph">
                  <wp:posOffset>55880</wp:posOffset>
                </wp:positionV>
                <wp:extent cx="1353185" cy="451485"/>
                <wp:effectExtent l="12700" t="5080" r="6350" b="10795"/>
                <wp:wrapNone/>
                <wp:docPr id="15" name="Rectangle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9" path="m0,0l-2147483645,0l-2147483645,-2147483646l0,-2147483646xe" stroked="t" o:allowincell="f" style="position:absolute;margin-left:64.4pt;margin-top:4.4pt;width:106.45pt;height:35.45pt;mso-wrap-style:none;v-text-anchor:middle" wp14:anchorId="2D4ACD20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4753B85B">
                <wp:simplePos x="0" y="0"/>
                <wp:positionH relativeFrom="column">
                  <wp:posOffset>2259330</wp:posOffset>
                </wp:positionH>
                <wp:positionV relativeFrom="paragraph">
                  <wp:posOffset>71755</wp:posOffset>
                </wp:positionV>
                <wp:extent cx="1353185" cy="451485"/>
                <wp:effectExtent l="6350" t="11430" r="12700" b="13970"/>
                <wp:wrapNone/>
                <wp:docPr id="16" name="Rectangle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0" path="m0,0l-2147483645,0l-2147483645,-2147483646l0,-2147483646xe" stroked="t" o:allowincell="f" style="position:absolute;margin-left:177.9pt;margin-top:5.65pt;width:106.45pt;height:35.45pt;mso-wrap-style:none;v-text-anchor:middle" wp14:anchorId="4753B85B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623C59A7">
                <wp:simplePos x="0" y="0"/>
                <wp:positionH relativeFrom="column">
                  <wp:posOffset>3669030</wp:posOffset>
                </wp:positionH>
                <wp:positionV relativeFrom="paragraph">
                  <wp:posOffset>71755</wp:posOffset>
                </wp:positionV>
                <wp:extent cx="1353185" cy="451485"/>
                <wp:effectExtent l="6350" t="11430" r="12700" b="13970"/>
                <wp:wrapNone/>
                <wp:docPr id="17" name="Rectangle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1" path="m0,0l-2147483645,0l-2147483645,-2147483646l0,-2147483646xe" stroked="t" o:allowincell="f" style="position:absolute;margin-left:288.9pt;margin-top:5.65pt;width:106.45pt;height:35.45pt;mso-wrap-style:none;v-text-anchor:middle" wp14:anchorId="623C59A7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7A4287CB">
                <wp:simplePos x="0" y="0"/>
                <wp:positionH relativeFrom="column">
                  <wp:posOffset>5110480</wp:posOffset>
                </wp:positionH>
                <wp:positionV relativeFrom="paragraph">
                  <wp:posOffset>84455</wp:posOffset>
                </wp:positionV>
                <wp:extent cx="1353185" cy="451485"/>
                <wp:effectExtent l="9525" t="5080" r="9525" b="10795"/>
                <wp:wrapNone/>
                <wp:docPr id="18" name="Rectangle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2" path="m0,0l-2147483645,0l-2147483645,-2147483646l0,-2147483646xe" stroked="t" o:allowincell="f" style="position:absolute;margin-left:402.4pt;margin-top:6.65pt;width:106.45pt;height:35.45pt;mso-wrap-style:none;v-text-anchor:middle" wp14:anchorId="7A4287CB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  <w:b/>
          <w:u w:val="single"/>
        </w:rPr>
        <w:t>ACTIVITES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12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>Ecole de Parachutisme FFP :          OUI  ou  NON</w:t>
        <w:tab/>
        <w:t>Soufflerie :       OUI  ou   NON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12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 xml:space="preserve">Centre d’activité ou école de parachutisme en EAPS :      OUI  ou  NON         </w:t>
        <w:tab/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12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 xml:space="preserve">Centre d’activité Exclusivement Tandem :      OUI  ou   NON   Organisme de formation : </w:t>
        <w:tab/>
        <w:t>OUI  ou  NON</w:t>
        <w:tab/>
        <w:tab/>
        <w:tab/>
        <w:tab/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12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120"/>
        <w:ind w:left="-567" w:right="-567" w:hanging="0"/>
        <w:rPr>
          <w:rFonts w:ascii="FreeSans" w:hAnsi="FreeSans"/>
          <w:b/>
          <w:b/>
          <w:u w:val="single"/>
        </w:rPr>
      </w:pPr>
      <w:r>
        <w:rPr>
          <w:rFonts w:ascii="FreeSans" w:hAnsi="FreeSans"/>
          <w:b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20" wp14:anchorId="3E06159A">
                <wp:simplePos x="0" y="0"/>
                <wp:positionH relativeFrom="column">
                  <wp:posOffset>1393190</wp:posOffset>
                </wp:positionH>
                <wp:positionV relativeFrom="paragraph">
                  <wp:posOffset>70485</wp:posOffset>
                </wp:positionV>
                <wp:extent cx="1353185" cy="451485"/>
                <wp:effectExtent l="6985" t="5715" r="12065" b="10160"/>
                <wp:wrapNone/>
                <wp:docPr id="19" name="Rectangle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8" path="m0,0l-2147483645,0l-2147483645,-2147483646l0,-2147483646xe" stroked="t" o:allowincell="f" style="position:absolute;margin-left:109.7pt;margin-top:5.55pt;width:106.45pt;height:35.45pt;mso-wrap-style:none;v-text-anchor:middle" wp14:anchorId="3E06159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2529A3AA">
                <wp:simplePos x="0" y="0"/>
                <wp:positionH relativeFrom="column">
                  <wp:posOffset>4850130</wp:posOffset>
                </wp:positionH>
                <wp:positionV relativeFrom="paragraph">
                  <wp:posOffset>33655</wp:posOffset>
                </wp:positionV>
                <wp:extent cx="1353185" cy="451485"/>
                <wp:effectExtent l="6350" t="6985" r="12700" b="8890"/>
                <wp:wrapNone/>
                <wp:docPr id="20" name="Rectangle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9" path="m0,0l-2147483645,0l-2147483645,-2147483646l0,-2147483646xe" stroked="t" o:allowincell="f" style="position:absolute;margin-left:381.9pt;margin-top:2.65pt;width:106.45pt;height:35.45pt;mso-wrap-style:none;v-text-anchor:middle" wp14:anchorId="2529A3AA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12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>Nombre de sauts Tandem :                                            Accidents déclarés depuis 2018 </w:t>
      </w:r>
      <w:r>
        <w:rPr>
          <w:rFonts w:ascii="FreeSans" w:hAnsi="FreeSans"/>
          <w:sz w:val="18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12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  <w:t xml:space="preserve">    </w:t>
      </w:r>
      <w:r>
        <w:rPr>
          <w:rFonts w:ascii="FreeSans" w:hAnsi="FreeSans"/>
        </w:rPr>
        <w:t>sur la saison 202</w:t>
      </w:r>
      <w:r>
        <w:rPr>
          <w:rFonts w:ascii="FreeSans" w:hAnsi="FreeSans"/>
        </w:rPr>
        <w:t>1</w:t>
      </w:r>
      <w:r>
        <w:rPr>
          <w:rFonts w:ascii="FreeSans" w:hAnsi="FreeSans"/>
        </w:rPr>
        <w:t xml:space="preserve">    </w:t>
      </w:r>
      <w:r>
        <w:rPr>
          <w:rFonts w:ascii="FreeSans" w:hAnsi="FreeSans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ascii="FreeSans" w:hAnsi="FreeSans"/>
          <w:sz w:val="14"/>
          <w:szCs w:val="14"/>
        </w:rPr>
        <w:t xml:space="preserve">                                                       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 w:cs="Calibri" w:cstheme="minorHAnsi"/>
          <w:bCs/>
        </w:rPr>
      </w:pPr>
      <w:r>
        <w:rPr>
          <w:rFonts w:cs="Calibri" w:cstheme="minorHAnsi" w:ascii="FreeSans" w:hAnsi="FreeSans"/>
          <w:bCs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cs="Calibri" w:ascii="FreeSans" w:hAnsi="FreeSans" w:cstheme="minorHAnsi"/>
          <w:bCs/>
          <w:color w:val="FF0000"/>
        </w:rPr>
        <w:t xml:space="preserve">J’atteste avoir lu les statuts du syndicat ainsi que la charte du parachutiste professionnel et les accepter sans réserve. 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cs="Calibri" w:ascii="FreeSans" w:hAnsi="FreeSans" w:cstheme="minorHAnsi"/>
          <w:bCs/>
          <w:color w:val="FF0000"/>
        </w:rPr>
        <w:t>Je déclare avoir été également informé des dispositions prises à l’AG du 8 décembre 2018 concernant les mesures pour préserver le contrat d’assurance groupe ainsi que le fonctionnement des</w:t>
      </w:r>
      <w:r>
        <w:rPr>
          <w:rFonts w:cs="Calibri" w:ascii="FreeSans" w:hAnsi="FreeSans" w:cstheme="minorHAnsi"/>
          <w:color w:val="FF0000"/>
        </w:rPr>
        <w:t xml:space="preserve"> </w:t>
      </w:r>
      <w:bookmarkStart w:id="4" w:name="_Hlk532311299"/>
      <w:r>
        <w:rPr>
          <w:rFonts w:cs="Calibri" w:ascii="FreeSans" w:hAnsi="FreeSans" w:cstheme="minorHAnsi"/>
          <w:color w:val="FF0000"/>
        </w:rPr>
        <w:t>cotisations au Fonds de réserve assurance.</w:t>
      </w:r>
      <w:bookmarkEnd w:id="4"/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ascii="FreeSans" w:hAnsi="FreeSans"/>
        </w:rPr>
        <mc:AlternateContent>
          <mc:Choice Requires="wps">
            <w:drawing>
              <wp:anchor behindDoc="0" distT="0" distB="0" distL="0" distR="0" simplePos="0" locked="0" layoutInCell="0" allowOverlap="1" relativeHeight="22" wp14:anchorId="2AF4E01C">
                <wp:simplePos x="0" y="0"/>
                <wp:positionH relativeFrom="column">
                  <wp:posOffset>-325120</wp:posOffset>
                </wp:positionH>
                <wp:positionV relativeFrom="paragraph">
                  <wp:posOffset>178435</wp:posOffset>
                </wp:positionV>
                <wp:extent cx="6503035" cy="1313180"/>
                <wp:effectExtent l="12700" t="6985" r="9525" b="13970"/>
                <wp:wrapNone/>
                <wp:docPr id="21" name="Rectangle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320" cy="131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0" path="m0,0l-2147483645,0l-2147483645,-2147483646l0,-2147483646xe" stroked="t" o:allowincell="f" style="position:absolute;margin-left:-25.6pt;margin-top:14.05pt;width:511.95pt;height:103.3pt;mso-wrap-style:none;v-text-anchor:middle" wp14:anchorId="2AF4E01C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ascii="FreeSans" w:hAnsi="FreeSans"/>
        </w:rPr>
        <w:t>Date et signature du représentant légal</w:t>
        <w:tab/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ascii="FreeSans" w:hAnsi="FreeSans"/>
          <w:sz w:val="18"/>
        </w:rPr>
        <w:t xml:space="preserve">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u w:val="single"/>
        </w:rPr>
      </w:pPr>
      <w:r>
        <w:rPr>
          <w:rFonts w:ascii="FreeSans" w:hAnsi="FreeSans"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u w:val="single"/>
        </w:rPr>
      </w:pPr>
      <w:r>
        <w:rPr>
          <w:rFonts w:ascii="FreeSans" w:hAnsi="FreeSans"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u w:val="single"/>
        </w:rPr>
      </w:pPr>
      <w:r>
        <w:rPr>
          <w:rFonts w:ascii="FreeSans" w:hAnsi="FreeSans"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u w:val="single"/>
        </w:rPr>
      </w:pPr>
      <w:r>
        <w:rPr>
          <w:rFonts w:ascii="FreeSans" w:hAnsi="FreeSans"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</w:tabs>
        <w:spacing w:lineRule="auto" w:line="240" w:before="0" w:after="0"/>
        <w:ind w:left="-567" w:right="-567" w:hanging="0"/>
        <w:rPr>
          <w:rFonts w:ascii="FreeSans" w:hAnsi="FreeSans"/>
          <w:u w:val="single"/>
        </w:rPr>
      </w:pPr>
      <w:r>
        <w:rPr>
          <w:rFonts w:ascii="FreeSans" w:hAnsi="FreeSans"/>
          <w:u w:val="single"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  <w:sz w:val="20"/>
          <w:szCs w:val="18"/>
        </w:rPr>
        <w:t xml:space="preserve">                               </w:t>
      </w:r>
      <w:r>
        <w:rPr>
          <w:rFonts w:ascii="FreeSans" w:hAnsi="FreeSans"/>
          <w:sz w:val="20"/>
          <w:szCs w:val="18"/>
        </w:rPr>
        <w:t>Vous recevrez un code – Ce code est nominatif et à utilisation unique sur le site internet AMTI</w:t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  <w:sz w:val="20"/>
          <w:szCs w:val="18"/>
        </w:rPr>
      </w:pPr>
      <w:r>
        <w:rPr>
          <w:rFonts w:ascii="FreeSans" w:hAnsi="FreeSans"/>
          <w:sz w:val="20"/>
          <w:szCs w:val="18"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</w:rPr>
        <w:t xml:space="preserve">Merci de retourner cette fiche avec le règlement de 110€* pour votre adhésion au SNPP à l’ordre du SNPP. </w:t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207" w:right="-567" w:hanging="360"/>
        <w:contextualSpacing/>
        <w:jc w:val="both"/>
        <w:rPr>
          <w:rFonts w:ascii="FreeSans" w:hAnsi="FreeSans"/>
        </w:rPr>
      </w:pPr>
      <w:r>
        <w:rPr>
          <w:rFonts w:ascii="FreeSans" w:hAnsi="FreeSans"/>
        </w:rPr>
        <w:t xml:space="preserve">Par chèque à l’adresse du Trésorier : </w:t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  <w:b/>
        </w:rPr>
        <w:t>Mr Emmanuel Gely, Trésorier du SNPP, 22 rue de l'avenir, 91700 Ste Geneviève des bois.</w:t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207" w:right="-567" w:hanging="360"/>
        <w:contextualSpacing/>
        <w:jc w:val="both"/>
        <w:rPr>
          <w:rFonts w:ascii="FreeSans" w:hAnsi="FreeSans"/>
        </w:rPr>
      </w:pPr>
      <w:r>
        <w:rPr>
          <w:rFonts w:cs="Calibri" w:ascii="FreeSans" w:hAnsi="FreeSans" w:cstheme="minorHAnsi"/>
        </w:rPr>
        <w:t xml:space="preserve">Par virement bancaire : </w:t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 w:cs="Calibri" w:cstheme="minorHAnsi"/>
          <w:b/>
          <w:b/>
        </w:rPr>
      </w:pPr>
      <w:r>
        <w:rPr>
          <w:rFonts w:cs="Calibri" w:cstheme="minorHAnsi" w:ascii="FreeSans" w:hAnsi="FreeSans"/>
          <w:b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/>
        </w:rPr>
      </w:pPr>
      <w:r>
        <w:rPr>
          <w:rFonts w:cs="Calibri" w:ascii="FreeSans" w:hAnsi="FreeSans" w:cstheme="minorHAnsi"/>
          <w:b/>
        </w:rPr>
        <w:t xml:space="preserve">Banque Populaire </w:t>
      </w:r>
      <w:r>
        <w:rPr>
          <w:rFonts w:ascii="FreeSans" w:hAnsi="FreeSans"/>
          <w:b/>
        </w:rPr>
        <w:t xml:space="preserve">FR76 1080 7000 8022 2190 1358 283 </w:t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left="-567" w:right="-567" w:hanging="0"/>
        <w:jc w:val="both"/>
        <w:rPr>
          <w:rFonts w:ascii="FreeSans" w:hAnsi="FreeSans" w:cs="Calibri" w:cstheme="minorHAnsi"/>
          <w:b/>
          <w:b/>
        </w:rPr>
      </w:pPr>
      <w:r>
        <w:rPr>
          <w:rFonts w:cs="Calibri" w:cstheme="minorHAnsi" w:ascii="FreeSans" w:hAnsi="FreeSans"/>
          <w:b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 w:cs="Calibri" w:cstheme="minorHAnsi"/>
        </w:rPr>
      </w:pPr>
      <w:r>
        <w:rPr>
          <w:rFonts w:cs="Calibri" w:cstheme="minorHAnsi" w:ascii="FreeSans" w:hAnsi="FreeSans"/>
        </w:rPr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/>
        </w:rPr>
      </w:pPr>
      <w:r>
        <w:rPr>
          <w:rFonts w:cs="Calibri" w:ascii="FreeSans" w:hAnsi="FreeSans" w:cstheme="minorHAnsi"/>
          <w:u w:val="single"/>
        </w:rPr>
        <w:t>Pour rappel succinct des conditions du « malus accident »</w:t>
      </w:r>
      <w:r>
        <w:rPr>
          <w:rFonts w:cs="Calibri" w:ascii="FreeSans" w:hAnsi="FreeSans" w:cstheme="minorHAnsi"/>
        </w:rPr>
        <w:t xml:space="preserve"> :</w:t>
      </w:r>
    </w:p>
    <w:p>
      <w:pPr>
        <w:pStyle w:val="Normal"/>
        <w:tabs>
          <w:tab w:val="clear" w:pos="708"/>
          <w:tab w:val="left" w:pos="1418" w:leader="none"/>
          <w:tab w:val="left" w:pos="1843" w:leader="none"/>
          <w:tab w:val="left" w:pos="5103" w:leader="none"/>
        </w:tabs>
        <w:spacing w:lineRule="auto" w:line="240" w:before="0" w:after="0"/>
        <w:ind w:right="-567" w:hanging="0"/>
        <w:rPr>
          <w:rFonts w:ascii="FreeSans" w:hAnsi="FreeSans" w:cs="Calibri" w:cstheme="minorHAnsi"/>
        </w:rPr>
      </w:pPr>
      <w:r>
        <w:rPr>
          <w:rFonts w:cs="Calibri" w:cstheme="minorHAnsi" w:ascii="FreeSans" w:hAnsi="FreeSans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FreeSans" w:hAnsi="FreeSans"/>
        </w:rPr>
      </w:pPr>
      <w:r>
        <w:rPr>
          <w:rFonts w:ascii="FreeSans" w:hAnsi="FreeSans"/>
        </w:rPr>
        <w:t xml:space="preserve">Accident  =  </w:t>
      </w:r>
      <w:r>
        <w:rPr>
          <w:rFonts w:ascii="FreeSans" w:hAnsi="FreeSans"/>
          <w:b/>
          <w:bCs/>
          <w:color w:val="0070C0"/>
        </w:rPr>
        <w:t>25</w:t>
      </w:r>
      <w:r>
        <w:rPr>
          <w:rFonts w:ascii="FreeSans" w:hAnsi="FreeSans"/>
        </w:rPr>
        <w:t xml:space="preserve"> % </w:t>
      </w:r>
      <w:bookmarkStart w:id="5" w:name="_Hlk532311308"/>
      <w:r>
        <w:rPr>
          <w:rFonts w:ascii="FreeSans" w:hAnsi="FreeSans"/>
        </w:rPr>
        <w:t xml:space="preserve">de </w:t>
      </w:r>
      <w:r>
        <w:rPr>
          <w:rFonts w:cs="Calibri" w:ascii="FreeSans" w:hAnsi="FreeSans" w:cstheme="minorHAnsi"/>
        </w:rPr>
        <w:t>cotisation au Fonds de réserve assurance pendant 5 ans</w:t>
      </w:r>
      <w:bookmarkEnd w:id="5"/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FreeSans" w:hAnsi="FreeSans"/>
        </w:rPr>
      </w:pPr>
      <w:r>
        <w:rPr>
          <w:rFonts w:ascii="FreeSans" w:hAnsi="FreeSans"/>
        </w:rPr>
        <w:t xml:space="preserve">Accidents  =  </w:t>
      </w:r>
      <w:r>
        <w:rPr>
          <w:rFonts w:ascii="FreeSans" w:hAnsi="FreeSans"/>
          <w:b/>
          <w:bCs/>
          <w:color w:val="0070C0"/>
        </w:rPr>
        <w:t>100</w:t>
      </w:r>
      <w:r>
        <w:rPr>
          <w:rFonts w:ascii="FreeSans" w:hAnsi="FreeSans"/>
        </w:rPr>
        <w:t xml:space="preserve"> % de </w:t>
      </w:r>
      <w:r>
        <w:rPr>
          <w:rFonts w:cs="Calibri" w:ascii="FreeSans" w:hAnsi="FreeSans" w:cstheme="minorHAnsi"/>
        </w:rPr>
        <w:t>cotisation au Fonds de réserve assurance pendant 5 ans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FreeSans" w:hAnsi="FreeSans"/>
        </w:rPr>
      </w:pPr>
      <w:r>
        <w:rPr>
          <w:rFonts w:ascii="FreeSans" w:hAnsi="FreeSans"/>
        </w:rPr>
        <w:t xml:space="preserve">Accidents ou plus  = </w:t>
      </w:r>
      <w:r>
        <w:rPr>
          <w:rFonts w:ascii="FreeSans" w:hAnsi="FreeSans"/>
          <w:b/>
          <w:bCs/>
          <w:color w:val="0070C0"/>
        </w:rPr>
        <w:t xml:space="preserve">200 </w:t>
      </w:r>
      <w:r>
        <w:rPr>
          <w:rFonts w:ascii="FreeSans" w:hAnsi="FreeSans"/>
        </w:rPr>
        <w:t xml:space="preserve">% de </w:t>
      </w:r>
      <w:r>
        <w:rPr>
          <w:rFonts w:cs="Calibri" w:ascii="FreeSans" w:hAnsi="FreeSans" w:cstheme="minorHAnsi"/>
        </w:rPr>
        <w:t>cotisation au Fonds de réserve assurance pendant 5 ans</w:t>
      </w:r>
    </w:p>
    <w:p>
      <w:pPr>
        <w:pStyle w:val="Normal"/>
        <w:spacing w:before="0" w:after="0"/>
        <w:jc w:val="both"/>
        <w:rPr>
          <w:rFonts w:ascii="FreeSans" w:hAnsi="FreeSans"/>
        </w:rPr>
      </w:pPr>
      <w:r>
        <w:rPr>
          <w:rFonts w:ascii="FreeSans" w:hAnsi="FreeSans"/>
        </w:rPr>
        <w:t xml:space="preserve">Chaque sinistre cours pendant 5 ans, si pas d’accident pendant les 5 dernières années = 1 joker. </w:t>
      </w:r>
    </w:p>
    <w:p>
      <w:pPr>
        <w:pStyle w:val="Normal"/>
        <w:spacing w:before="0" w:after="0"/>
        <w:jc w:val="both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before="0" w:after="0"/>
        <w:jc w:val="both"/>
        <w:rPr>
          <w:rFonts w:ascii="FreeSans" w:hAnsi="FreeSans"/>
        </w:rPr>
      </w:pPr>
      <w:r>
        <w:rPr>
          <w:rFonts w:ascii="FreeSans" w:hAnsi="FreeSans"/>
        </w:rPr>
        <w:t>* Majorée du malus si vous redevable. N’hésitez pas à nous contacter en cas de doutes.</w:t>
      </w:r>
    </w:p>
    <w:p>
      <w:pPr>
        <w:pStyle w:val="Normal"/>
        <w:spacing w:before="0" w:after="0"/>
        <w:jc w:val="both"/>
        <w:rPr>
          <w:rFonts w:ascii="FreeSans" w:hAnsi="FreeSans"/>
        </w:rPr>
      </w:pPr>
      <w:r>
        <w:rPr>
          <w:rFonts w:ascii="FreeSans" w:hAnsi="FreeSans"/>
        </w:rPr>
        <w:t xml:space="preserve">Concernant les personnes qui ont </w:t>
      </w:r>
      <w:r>
        <w:rPr>
          <w:rFonts w:ascii="FreeSans" w:hAnsi="FreeSans"/>
          <w:bCs/>
        </w:rPr>
        <w:t>cassés minimum 2 fois en 12 mois</w:t>
      </w:r>
      <w:r>
        <w:rPr>
          <w:rFonts w:ascii="FreeSans" w:hAnsi="FreeSans"/>
        </w:rPr>
        <w:t xml:space="preserve"> ou </w:t>
      </w:r>
      <w:r>
        <w:rPr>
          <w:rFonts w:ascii="FreeSans" w:hAnsi="FreeSans"/>
          <w:bCs/>
        </w:rPr>
        <w:t>deux années consécutives</w:t>
      </w:r>
      <w:r>
        <w:rPr>
          <w:rFonts w:ascii="FreeSans" w:hAnsi="FreeSans"/>
        </w:rPr>
        <w:t xml:space="preserve"> elles doivent effectuer un stage auprès d’un instructeur habilité avant de reprendre l’activité tandem.</w:t>
        <w:br/>
      </w:r>
    </w:p>
    <w:sectPr>
      <w:type w:val="nextPage"/>
      <w:pgSz w:w="11906" w:h="16838"/>
      <w:pgMar w:left="1417" w:right="1274" w:gutter="0" w:header="0" w:top="70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hAnsi="Calibri" w:eastAsia="" w:cs="" w:asciiTheme="minorHAnsi" w:cstheme="minorBidi" w:eastAsiaTheme="minorEastAsia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6b8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7033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70332"/>
    <w:rPr/>
  </w:style>
  <w:style w:type="character" w:styleId="Fieldrequired" w:customStyle="1">
    <w:name w:val="field_required"/>
    <w:basedOn w:val="DefaultParagraphFont"/>
    <w:qFormat/>
    <w:rsid w:val="00c75c6b"/>
    <w:rPr/>
  </w:style>
  <w:style w:type="character" w:styleId="LienInternet">
    <w:name w:val="Lien Internet"/>
    <w:basedOn w:val="DefaultParagraphFont"/>
    <w:uiPriority w:val="99"/>
    <w:semiHidden/>
    <w:unhideWhenUsed/>
    <w:rsid w:val="0026265c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3345d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c3926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703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703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334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91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64C1-F70B-4566-AE9D-4512D479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LibreOffice/7.2.3.2$Linux_X86_64 LibreOffice_project/20$Build-2</Application>
  <AppVersion>15.0000</AppVersion>
  <Pages>2</Pages>
  <Words>496</Words>
  <Characters>2426</Characters>
  <CharactersWithSpaces>3954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2018-12-13T08:53:00Z</dcterms:created>
  <dc:creator>Marie</dc:creator>
  <dc:description/>
  <dc:language>fr-FR</dc:language>
  <cp:lastModifiedBy/>
  <dcterms:modified xsi:type="dcterms:W3CDTF">2022-01-15T14:04:11Z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